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A4" w:rsidRDefault="001327A4" w:rsidP="001327A4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Mailing Label</w:t>
      </w:r>
    </w:p>
    <w:p w:rsidR="001327A4" w:rsidRDefault="001327A4" w:rsidP="001327A4">
      <w:pPr>
        <w:jc w:val="center"/>
        <w:rPr>
          <w:b/>
          <w:bCs/>
          <w:sz w:val="24"/>
          <w:u w:val="single"/>
        </w:rPr>
      </w:pPr>
    </w:p>
    <w:p w:rsidR="001327A4" w:rsidRDefault="001327A4" w:rsidP="001327A4">
      <w:pPr>
        <w:jc w:val="center"/>
        <w:rPr>
          <w:b/>
          <w:bCs/>
          <w:sz w:val="24"/>
          <w:u w:val="single"/>
        </w:rPr>
      </w:pPr>
    </w:p>
    <w:p w:rsidR="001327A4" w:rsidRDefault="001327A4" w:rsidP="001327A4">
      <w:pPr>
        <w:rPr>
          <w:sz w:val="24"/>
        </w:rPr>
      </w:pPr>
    </w:p>
    <w:p w:rsidR="001327A4" w:rsidRDefault="001327A4" w:rsidP="001327A4">
      <w:pPr>
        <w:rPr>
          <w:sz w:val="24"/>
        </w:rPr>
      </w:pPr>
    </w:p>
    <w:p w:rsidR="001327A4" w:rsidRDefault="001327A4" w:rsidP="001327A4">
      <w:pPr>
        <w:rPr>
          <w:sz w:val="24"/>
        </w:rPr>
      </w:pP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FIRST CLASS MAIL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 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>To:</w:t>
      </w:r>
      <w:r>
        <w:rPr>
          <w:b/>
          <w:bCs/>
          <w:color w:val="000000"/>
          <w:sz w:val="24"/>
        </w:rPr>
        <w:tab/>
        <w:t>IPI FARMS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>OFFICE OF PURCHASING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ATTN:  </w:t>
      </w:r>
      <w:r w:rsidR="00840265">
        <w:rPr>
          <w:b/>
          <w:bCs/>
          <w:color w:val="000000"/>
          <w:sz w:val="24"/>
        </w:rPr>
        <w:t>CHRIS GREIF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>406 N</w:t>
      </w:r>
      <w:r w:rsidR="00840265">
        <w:rPr>
          <w:b/>
          <w:bCs/>
          <w:color w:val="000000"/>
          <w:sz w:val="24"/>
        </w:rPr>
        <w:t xml:space="preserve">ORTH HIGH ST </w:t>
      </w:r>
      <w:r>
        <w:rPr>
          <w:b/>
          <w:bCs/>
          <w:color w:val="000000"/>
          <w:sz w:val="24"/>
        </w:rPr>
        <w:t xml:space="preserve"> 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000000"/>
              <w:sz w:val="24"/>
            </w:rPr>
            <w:t>ANAMOSA</w:t>
          </w:r>
        </w:smartTag>
        <w:r>
          <w:rPr>
            <w:b/>
            <w:bCs/>
            <w:color w:val="000000"/>
            <w:sz w:val="24"/>
          </w:rPr>
          <w:t xml:space="preserve">, </w:t>
        </w:r>
        <w:smartTag w:uri="urn:schemas-microsoft-com:office:smarttags" w:element="State">
          <w:r>
            <w:rPr>
              <w:b/>
              <w:bCs/>
              <w:color w:val="000000"/>
              <w:sz w:val="24"/>
            </w:rPr>
            <w:t>IA</w:t>
          </w:r>
        </w:smartTag>
        <w:r>
          <w:rPr>
            <w:b/>
            <w:bCs/>
            <w:color w:val="000000"/>
            <w:sz w:val="24"/>
          </w:rPr>
          <w:t xml:space="preserve">  </w:t>
        </w:r>
        <w:smartTag w:uri="urn:schemas-microsoft-com:office:smarttags" w:element="PostalCode">
          <w:r>
            <w:rPr>
              <w:b/>
              <w:bCs/>
              <w:color w:val="000000"/>
              <w:sz w:val="24"/>
            </w:rPr>
            <w:t>52205</w:t>
          </w:r>
        </w:smartTag>
      </w:smartTag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 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IFB NO.  </w:t>
      </w:r>
      <w:r w:rsidR="00A025E5">
        <w:rPr>
          <w:b/>
          <w:bCs/>
          <w:color w:val="000000"/>
          <w:sz w:val="24"/>
        </w:rPr>
        <w:t>RFB #</w:t>
      </w:r>
      <w:r w:rsidR="007C5173">
        <w:rPr>
          <w:b/>
          <w:bCs/>
          <w:color w:val="000000"/>
          <w:sz w:val="24"/>
        </w:rPr>
        <w:t>8</w:t>
      </w:r>
      <w:r w:rsidR="00840265">
        <w:rPr>
          <w:b/>
          <w:bCs/>
          <w:color w:val="000000"/>
          <w:sz w:val="24"/>
        </w:rPr>
        <w:t>2</w:t>
      </w:r>
      <w:proofErr w:type="gramStart"/>
      <w:r w:rsidR="00631E08"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  </w:t>
      </w:r>
      <w:r>
        <w:rPr>
          <w:b/>
          <w:bCs/>
          <w:color w:val="000000"/>
          <w:sz w:val="24"/>
        </w:rPr>
        <w:tab/>
      </w:r>
      <w:proofErr w:type="gramEnd"/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</w:t>
      </w:r>
      <w:r w:rsidR="006F3FDD"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  Sealed Bid Enclosed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        </w:t>
      </w:r>
      <w:r w:rsidR="00631E08">
        <w:rPr>
          <w:b/>
          <w:bCs/>
          <w:color w:val="000000"/>
          <w:sz w:val="24"/>
        </w:rPr>
        <w:t>                          </w:t>
      </w:r>
      <w:r>
        <w:rPr>
          <w:b/>
          <w:bCs/>
          <w:color w:val="000000"/>
          <w:sz w:val="24"/>
        </w:rPr>
        <w:t xml:space="preserve">                                                                              </w:t>
      </w:r>
      <w:r w:rsidR="006F3FDD">
        <w:rPr>
          <w:b/>
          <w:bCs/>
          <w:color w:val="000000"/>
          <w:sz w:val="24"/>
        </w:rPr>
        <w:tab/>
        <w:t xml:space="preserve">  </w:t>
      </w:r>
      <w:r>
        <w:rPr>
          <w:b/>
          <w:bCs/>
          <w:color w:val="000000"/>
          <w:sz w:val="24"/>
        </w:rPr>
        <w:t xml:space="preserve"> DO NOT OPEN</w:t>
      </w:r>
    </w:p>
    <w:p w:rsidR="001327A4" w:rsidRDefault="001327A4" w:rsidP="00132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Due Date:  </w:t>
      </w:r>
      <w:r w:rsidR="00840265">
        <w:rPr>
          <w:b/>
          <w:bCs/>
          <w:color w:val="000000"/>
          <w:sz w:val="24"/>
        </w:rPr>
        <w:t>2/18/25,</w:t>
      </w:r>
      <w:bookmarkStart w:id="0" w:name="_GoBack"/>
      <w:bookmarkEnd w:id="0"/>
      <w:r w:rsidRPr="004257A4">
        <w:rPr>
          <w:b/>
          <w:bCs/>
          <w:color w:val="000000"/>
          <w:sz w:val="24"/>
        </w:rPr>
        <w:t xml:space="preserve"> 1:00 p.m.</w:t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</w:t>
      </w:r>
      <w:r w:rsidR="00631E08"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     Do Not Delay </w:t>
      </w:r>
    </w:p>
    <w:p w:rsidR="001327A4" w:rsidRDefault="001327A4" w:rsidP="001327A4">
      <w:pPr>
        <w:rPr>
          <w:sz w:val="24"/>
        </w:rPr>
      </w:pPr>
    </w:p>
    <w:p w:rsidR="005439E8" w:rsidRDefault="005439E8"/>
    <w:sectPr w:rsidR="005439E8" w:rsidSect="004124F6">
      <w:pgSz w:w="12240" w:h="15840" w:code="1"/>
      <w:pgMar w:top="720" w:right="720" w:bottom="720" w:left="720" w:header="0" w:footer="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2DEF"/>
    <w:rsid w:val="00087429"/>
    <w:rsid w:val="000E6249"/>
    <w:rsid w:val="001327A4"/>
    <w:rsid w:val="001E06D3"/>
    <w:rsid w:val="00222FF4"/>
    <w:rsid w:val="002314D2"/>
    <w:rsid w:val="00311C07"/>
    <w:rsid w:val="00366515"/>
    <w:rsid w:val="004124F6"/>
    <w:rsid w:val="004257A4"/>
    <w:rsid w:val="005439E8"/>
    <w:rsid w:val="00631E08"/>
    <w:rsid w:val="00631FF0"/>
    <w:rsid w:val="006F14D8"/>
    <w:rsid w:val="006F3FDD"/>
    <w:rsid w:val="00782D65"/>
    <w:rsid w:val="007C5173"/>
    <w:rsid w:val="00840265"/>
    <w:rsid w:val="008F5413"/>
    <w:rsid w:val="009729F6"/>
    <w:rsid w:val="00A025E5"/>
    <w:rsid w:val="00A360EB"/>
    <w:rsid w:val="00A6697F"/>
    <w:rsid w:val="00A97404"/>
    <w:rsid w:val="00AC21D6"/>
    <w:rsid w:val="00BE4FF4"/>
    <w:rsid w:val="00CB02E6"/>
    <w:rsid w:val="00F16022"/>
    <w:rsid w:val="00F67A9C"/>
    <w:rsid w:val="00FE21A7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CDC58BB"/>
  <w15:docId w15:val="{7F6073F3-0F7C-40A8-BC11-1CBA444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Mailing Label</vt:lpstr>
    </vt:vector>
  </TitlesOfParts>
  <Company>IOWA STATE INDUSTRIES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Label</dc:title>
  <dc:creator>Preferred Customer</dc:creator>
  <cp:lastModifiedBy>Schaefer, Julie</cp:lastModifiedBy>
  <cp:revision>11</cp:revision>
  <cp:lastPrinted>2023-10-20T17:01:00Z</cp:lastPrinted>
  <dcterms:created xsi:type="dcterms:W3CDTF">2018-10-15T20:41:00Z</dcterms:created>
  <dcterms:modified xsi:type="dcterms:W3CDTF">2025-02-05T02:25:00Z</dcterms:modified>
</cp:coreProperties>
</file>